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D9C7" w14:textId="77777777" w:rsidR="00DA0DA4" w:rsidRPr="00570EC8" w:rsidRDefault="002C0BE8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150AD2" w:rsidRPr="00570EC8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173A9C" w:rsidRPr="00570EC8">
        <w:rPr>
          <w:rFonts w:asciiTheme="minorEastAsia" w:eastAsiaTheme="minorEastAsia" w:hAnsiTheme="minorEastAsia" w:hint="eastAsia"/>
          <w:sz w:val="24"/>
          <w:szCs w:val="24"/>
        </w:rPr>
        <w:t>関係）</w:t>
      </w:r>
    </w:p>
    <w:p w14:paraId="16CB9238" w14:textId="77777777" w:rsidR="00173A9C" w:rsidRPr="00570EC8" w:rsidRDefault="00173A9C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1AB5298A" w14:textId="40F3ABF4" w:rsidR="00173A9C" w:rsidRPr="00570EC8" w:rsidRDefault="007A0D2F" w:rsidP="00173A9C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73A9C" w:rsidRPr="00570EC8">
        <w:rPr>
          <w:rFonts w:asciiTheme="minorEastAsia" w:eastAsiaTheme="minorEastAsia" w:hAnsiTheme="minorEastAsia" w:hint="eastAsia"/>
          <w:sz w:val="24"/>
          <w:szCs w:val="24"/>
        </w:rPr>
        <w:t>年度　江北町地域活性化補助金支払</w:t>
      </w:r>
      <w:r w:rsidR="00BE266C" w:rsidRPr="00570EC8">
        <w:rPr>
          <w:rFonts w:asciiTheme="minorEastAsia" w:eastAsiaTheme="minorEastAsia" w:hAnsiTheme="minorEastAsia" w:hint="eastAsia"/>
          <w:sz w:val="24"/>
          <w:szCs w:val="24"/>
        </w:rPr>
        <w:t>概算</w:t>
      </w:r>
      <w:r w:rsidR="00173A9C" w:rsidRPr="00570EC8">
        <w:rPr>
          <w:rFonts w:asciiTheme="minorEastAsia" w:eastAsiaTheme="minorEastAsia" w:hAnsiTheme="minorEastAsia" w:hint="eastAsia"/>
          <w:sz w:val="24"/>
          <w:szCs w:val="24"/>
        </w:rPr>
        <w:t>請求書</w:t>
      </w:r>
    </w:p>
    <w:p w14:paraId="330759A4" w14:textId="77777777" w:rsidR="00173A9C" w:rsidRPr="00570EC8" w:rsidRDefault="00173A9C" w:rsidP="00173A9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C06BF7F" w14:textId="4CE5F3C4" w:rsidR="00173A9C" w:rsidRPr="00570EC8" w:rsidRDefault="007A0D2F" w:rsidP="00173A9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73A9C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73A9C" w:rsidRPr="00570EC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73A9C" w:rsidRPr="00570EC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69ED3996" w14:textId="77777777" w:rsidR="000F5D0B" w:rsidRPr="00570EC8" w:rsidRDefault="000F5D0B" w:rsidP="00173A9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CC71026" w14:textId="77777777" w:rsidR="00173A9C" w:rsidRPr="00570EC8" w:rsidRDefault="00173A9C" w:rsidP="00173A9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江北町長　　</w:t>
      </w:r>
      <w:r w:rsidR="00150AD2" w:rsidRPr="00570EC8">
        <w:rPr>
          <w:rFonts w:asciiTheme="minorEastAsia" w:eastAsiaTheme="minorEastAsia" w:hAnsiTheme="minorEastAsia" w:hint="eastAsia"/>
          <w:sz w:val="24"/>
          <w:szCs w:val="24"/>
        </w:rPr>
        <w:t>山田　恭輔</w:t>
      </w:r>
      <w:r w:rsidR="00986134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0BC367C9" w14:textId="77777777" w:rsidR="00150AD2" w:rsidRPr="00570EC8" w:rsidRDefault="00150AD2" w:rsidP="00173A9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27145A9" w14:textId="77777777" w:rsidR="00150AD2" w:rsidRPr="00570EC8" w:rsidRDefault="00150AD2" w:rsidP="00150AD2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</w:p>
    <w:p w14:paraId="2E8A54B7" w14:textId="77777777" w:rsidR="00150AD2" w:rsidRPr="00570EC8" w:rsidRDefault="00150AD2" w:rsidP="00150AD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団体名</w:t>
      </w:r>
    </w:p>
    <w:p w14:paraId="0BE0AEAD" w14:textId="77777777" w:rsidR="00150AD2" w:rsidRPr="00570EC8" w:rsidRDefault="00150AD2" w:rsidP="00150AD2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㊞</w:t>
      </w:r>
    </w:p>
    <w:p w14:paraId="4599CD2F" w14:textId="77777777" w:rsidR="00150AD2" w:rsidRPr="00570EC8" w:rsidRDefault="00150AD2" w:rsidP="00150AD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38614F9A" w14:textId="77777777" w:rsidR="00173A9C" w:rsidRPr="00570EC8" w:rsidRDefault="00173A9C" w:rsidP="00173A9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837A462" w14:textId="13698E91" w:rsidR="00173A9C" w:rsidRPr="00570EC8" w:rsidRDefault="0080067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73A9C" w:rsidRPr="00570EC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73A9C" w:rsidRPr="00570EC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50AD2" w:rsidRPr="00570EC8">
        <w:rPr>
          <w:rFonts w:asciiTheme="minorEastAsia" w:eastAsiaTheme="minorEastAsia" w:hAnsiTheme="minorEastAsia" w:hint="eastAsia"/>
          <w:sz w:val="24"/>
          <w:szCs w:val="24"/>
        </w:rPr>
        <w:t>日付け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>江地第　号</w:t>
      </w:r>
      <w:r w:rsidR="00173A9C" w:rsidRPr="00570EC8">
        <w:rPr>
          <w:rFonts w:asciiTheme="minorEastAsia" w:eastAsiaTheme="minorEastAsia" w:hAnsiTheme="minorEastAsia" w:hint="eastAsia"/>
          <w:sz w:val="24"/>
          <w:szCs w:val="24"/>
        </w:rPr>
        <w:t>で補助金の交付決定を受けた事業に係る第　回概算払を受けたいので、江北町補助金等交付規則第10条第2項及び江北町地域活性化補助金交付要綱第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173A9C" w:rsidRPr="00570EC8">
        <w:rPr>
          <w:rFonts w:asciiTheme="minorEastAsia" w:eastAsiaTheme="minorEastAsia" w:hAnsiTheme="minorEastAsia" w:hint="eastAsia"/>
          <w:sz w:val="24"/>
          <w:szCs w:val="24"/>
        </w:rPr>
        <w:t>条の規定により</w:t>
      </w:r>
      <w:r w:rsidR="008D5CEF" w:rsidRPr="00570EC8">
        <w:rPr>
          <w:rFonts w:asciiTheme="minorEastAsia" w:eastAsiaTheme="minorEastAsia" w:hAnsiTheme="minorEastAsia" w:hint="eastAsia"/>
          <w:sz w:val="24"/>
          <w:szCs w:val="24"/>
        </w:rPr>
        <w:t>、下記のとおり</w:t>
      </w:r>
      <w:r w:rsidR="0022243A" w:rsidRPr="00570EC8">
        <w:rPr>
          <w:rFonts w:asciiTheme="minorEastAsia" w:eastAsiaTheme="minorEastAsia" w:hAnsiTheme="minorEastAsia" w:hint="eastAsia"/>
          <w:sz w:val="24"/>
          <w:szCs w:val="24"/>
        </w:rPr>
        <w:t>請求</w:t>
      </w:r>
      <w:r w:rsidR="008D5CEF" w:rsidRPr="00570EC8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59AA0A7C" w14:textId="77777777" w:rsidR="008D5CEF" w:rsidRPr="00570EC8" w:rsidRDefault="008D5CEF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6B610A71" w14:textId="77777777" w:rsidR="008D5CEF" w:rsidRPr="00570EC8" w:rsidRDefault="008D5CEF" w:rsidP="008D5CEF">
      <w:pPr>
        <w:ind w:left="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4DA7143" w14:textId="77777777" w:rsidR="008D5CEF" w:rsidRPr="00570EC8" w:rsidRDefault="008D5CEF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4B37D382" w14:textId="77777777" w:rsidR="008D5CEF" w:rsidRPr="00570EC8" w:rsidRDefault="008D5CEF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1　請求金額　　　　　金　　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円也</w:t>
      </w:r>
    </w:p>
    <w:p w14:paraId="37B9F699" w14:textId="77777777" w:rsidR="008D5CEF" w:rsidRPr="00570EC8" w:rsidRDefault="008D5CEF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74361349" w14:textId="77777777" w:rsidR="008421FA" w:rsidRPr="00570EC8" w:rsidRDefault="008D5CEF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2　請求金額の内訳</w:t>
      </w:r>
    </w:p>
    <w:p w14:paraId="598ED134" w14:textId="77777777" w:rsidR="00800671" w:rsidRPr="00570EC8" w:rsidRDefault="0080067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="00E15E9D" w:rsidRPr="00570EC8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="00BE266C" w:rsidRPr="00570EC8"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="00E15E9D" w:rsidRPr="00570EC8">
        <w:rPr>
          <w:rFonts w:asciiTheme="minorEastAsia" w:eastAsiaTheme="minorEastAsia" w:hAnsiTheme="minorEastAsia" w:hint="eastAsia"/>
          <w:sz w:val="24"/>
          <w:szCs w:val="24"/>
        </w:rPr>
        <w:t>金額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56FC9121" w14:textId="77777777" w:rsidR="00800671" w:rsidRPr="00570EC8" w:rsidRDefault="0080067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325885A4" w14:textId="77777777" w:rsidR="00800671" w:rsidRPr="00570EC8" w:rsidRDefault="0080067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BE266C" w:rsidRPr="00570EC8">
        <w:rPr>
          <w:rFonts w:asciiTheme="minorEastAsia" w:eastAsiaTheme="minorEastAsia" w:hAnsiTheme="minorEastAsia" w:hint="eastAsia"/>
          <w:sz w:val="24"/>
          <w:szCs w:val="24"/>
        </w:rPr>
        <w:t>第１回概算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払い金額　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090BB894" w14:textId="77777777" w:rsidR="003C6D01" w:rsidRPr="00570EC8" w:rsidRDefault="003C6D0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21B4AAA2" w14:textId="77777777" w:rsidR="00150AD2" w:rsidRPr="00570EC8" w:rsidRDefault="00150AD2" w:rsidP="00150AD2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（振込指定口座）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2388"/>
        <w:gridCol w:w="1265"/>
        <w:gridCol w:w="3422"/>
      </w:tblGrid>
      <w:tr w:rsidR="00570EC8" w:rsidRPr="00570EC8" w14:paraId="42663246" w14:textId="77777777" w:rsidTr="004B7734">
        <w:trPr>
          <w:trHeight w:val="530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2B02CA6A" w14:textId="77777777" w:rsidR="00150AD2" w:rsidRPr="00570EC8" w:rsidRDefault="00150AD2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075" w:type="dxa"/>
            <w:gridSpan w:val="3"/>
            <w:shd w:val="clear" w:color="auto" w:fill="auto"/>
          </w:tcPr>
          <w:p w14:paraId="251C1BE0" w14:textId="77777777" w:rsidR="00150AD2" w:rsidRPr="00570EC8" w:rsidRDefault="00150AD2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3163212F" w14:textId="77777777" w:rsidTr="004B7734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65A36F5C" w14:textId="77777777" w:rsidR="00150AD2" w:rsidRPr="00570EC8" w:rsidRDefault="00150AD2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7075" w:type="dxa"/>
            <w:gridSpan w:val="3"/>
            <w:shd w:val="clear" w:color="auto" w:fill="auto"/>
          </w:tcPr>
          <w:p w14:paraId="49F404A6" w14:textId="77777777" w:rsidR="00150AD2" w:rsidRPr="00570EC8" w:rsidRDefault="00150AD2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411E8251" w14:textId="77777777" w:rsidTr="004B7734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42FCC97D" w14:textId="77777777" w:rsidR="00150AD2" w:rsidRPr="00570EC8" w:rsidRDefault="00150AD2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6CA89D6" w14:textId="77777777" w:rsidR="00150AD2" w:rsidRPr="00570EC8" w:rsidRDefault="00150AD2" w:rsidP="0025435D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316D73E" w14:textId="77777777" w:rsidR="00150AD2" w:rsidRPr="00570EC8" w:rsidRDefault="00150AD2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2E4C5325" w14:textId="77777777" w:rsidR="00150AD2" w:rsidRPr="00570EC8" w:rsidRDefault="00150AD2" w:rsidP="0025435D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70EC8" w:rsidRPr="00570EC8" w14:paraId="1977F11B" w14:textId="77777777" w:rsidTr="004B7734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4A7A2907" w14:textId="77777777" w:rsidR="00150AD2" w:rsidRPr="00570EC8" w:rsidRDefault="00150AD2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B84D5F2" w14:textId="77777777" w:rsidR="00150AD2" w:rsidRPr="00570EC8" w:rsidRDefault="00150AD2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普通　・　当座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2108E0A" w14:textId="77777777" w:rsidR="00150AD2" w:rsidRPr="00570EC8" w:rsidRDefault="00150AD2" w:rsidP="002543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422" w:type="dxa"/>
            <w:shd w:val="clear" w:color="auto" w:fill="auto"/>
          </w:tcPr>
          <w:p w14:paraId="1025E968" w14:textId="77777777" w:rsidR="00150AD2" w:rsidRPr="00570EC8" w:rsidRDefault="00150AD2" w:rsidP="002543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96966BC" w14:textId="77777777" w:rsidR="00BE266C" w:rsidRPr="00570EC8" w:rsidRDefault="00BE266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B97108A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様式第12号（第12条関係）</w:t>
      </w:r>
    </w:p>
    <w:p w14:paraId="7D625A97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413A589A" w14:textId="0EF71B28" w:rsidR="00BE266C" w:rsidRPr="00570EC8" w:rsidRDefault="007A0D2F" w:rsidP="00BE266C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E266C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年度　江北町地域活性化補助金支払請求書</w:t>
      </w:r>
    </w:p>
    <w:p w14:paraId="7665EE9F" w14:textId="77777777" w:rsidR="00BE266C" w:rsidRPr="00570EC8" w:rsidRDefault="00BE266C" w:rsidP="00BE266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F80526E" w14:textId="0A34470B" w:rsidR="00BE266C" w:rsidRPr="00570EC8" w:rsidRDefault="007A0D2F" w:rsidP="00BE266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E266C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38E72BCA" w14:textId="77777777" w:rsidR="00BE266C" w:rsidRPr="00570EC8" w:rsidRDefault="00BE266C" w:rsidP="00BE266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787B875" w14:textId="77777777" w:rsidR="00BE266C" w:rsidRPr="00570EC8" w:rsidRDefault="00BE266C" w:rsidP="00BE266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江北町長　　山田　恭輔　様</w:t>
      </w:r>
    </w:p>
    <w:p w14:paraId="4CBC0C56" w14:textId="77777777" w:rsidR="00BE266C" w:rsidRPr="00570EC8" w:rsidRDefault="00BE266C" w:rsidP="00BE266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532230B" w14:textId="77777777" w:rsidR="00BE266C" w:rsidRPr="00570EC8" w:rsidRDefault="00BE266C" w:rsidP="00BE266C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</w:p>
    <w:p w14:paraId="4F775B1A" w14:textId="77777777" w:rsidR="00BE266C" w:rsidRPr="00570EC8" w:rsidRDefault="00BE266C" w:rsidP="00BE266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団体名</w:t>
      </w:r>
    </w:p>
    <w:p w14:paraId="30EEC2D2" w14:textId="77777777" w:rsidR="00BE266C" w:rsidRPr="00570EC8" w:rsidRDefault="00BE266C" w:rsidP="00BE266C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㊞</w:t>
      </w:r>
    </w:p>
    <w:p w14:paraId="52B4CBFA" w14:textId="77777777" w:rsidR="00BE266C" w:rsidRPr="00570EC8" w:rsidRDefault="00BE266C" w:rsidP="00BE266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7D021FEA" w14:textId="77777777" w:rsidR="00BE266C" w:rsidRPr="00570EC8" w:rsidRDefault="00BE266C" w:rsidP="00BE266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58F5C00" w14:textId="538F093F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日付け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>江地第　号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で補助金の</w:t>
      </w:r>
      <w:r w:rsidR="0087792B" w:rsidRPr="00570EC8">
        <w:rPr>
          <w:rFonts w:asciiTheme="minorEastAsia" w:eastAsiaTheme="minorEastAsia" w:hAnsiTheme="minorEastAsia" w:hint="eastAsia"/>
          <w:sz w:val="24"/>
          <w:szCs w:val="24"/>
        </w:rPr>
        <w:t>交付額の確定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を受けた事業に係る精算払を受けたいので、江北町補助金等交付規則第10条第2項及び江北町地域活性化補助金交付要綱第12条の規定により、下記のとおり請求します。</w:t>
      </w:r>
    </w:p>
    <w:p w14:paraId="77C95FE9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03716DC7" w14:textId="77777777" w:rsidR="00BE266C" w:rsidRPr="00570EC8" w:rsidRDefault="00BE266C" w:rsidP="00BE266C">
      <w:pPr>
        <w:ind w:left="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18D0FC9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0BA3571B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1　請求金額　　　　　金　　　　　　　円也</w:t>
      </w:r>
    </w:p>
    <w:p w14:paraId="14516C6C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12B914E6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2　請求金額の内訳</w:t>
      </w:r>
    </w:p>
    <w:p w14:paraId="61636EBB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交付確定金額　　　　　　円</w:t>
      </w:r>
    </w:p>
    <w:p w14:paraId="3E9BD819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7BBDFA97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精算払い金額　　　　　　円</w:t>
      </w:r>
    </w:p>
    <w:p w14:paraId="424365F2" w14:textId="77777777" w:rsidR="00BE266C" w:rsidRPr="00570EC8" w:rsidRDefault="00BE266C" w:rsidP="00BE266C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2EAACEC1" w14:textId="77777777" w:rsidR="00BE266C" w:rsidRPr="00570EC8" w:rsidRDefault="00BE266C" w:rsidP="00BE266C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（振込指定口座）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2388"/>
        <w:gridCol w:w="1265"/>
        <w:gridCol w:w="3422"/>
      </w:tblGrid>
      <w:tr w:rsidR="00570EC8" w:rsidRPr="00570EC8" w14:paraId="261D0D5F" w14:textId="77777777" w:rsidTr="009F2B3C">
        <w:trPr>
          <w:trHeight w:val="530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69CA93C8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075" w:type="dxa"/>
            <w:gridSpan w:val="3"/>
            <w:shd w:val="clear" w:color="auto" w:fill="auto"/>
          </w:tcPr>
          <w:p w14:paraId="1B945F69" w14:textId="77777777" w:rsidR="00BE266C" w:rsidRPr="00570EC8" w:rsidRDefault="00BE266C" w:rsidP="009F2B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38C30918" w14:textId="77777777" w:rsidTr="009F2B3C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4396C144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7075" w:type="dxa"/>
            <w:gridSpan w:val="3"/>
            <w:shd w:val="clear" w:color="auto" w:fill="auto"/>
          </w:tcPr>
          <w:p w14:paraId="098119AF" w14:textId="77777777" w:rsidR="00BE266C" w:rsidRPr="00570EC8" w:rsidRDefault="00BE266C" w:rsidP="009F2B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66C8F83E" w14:textId="77777777" w:rsidTr="009F2B3C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2D40B23D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602A3CE" w14:textId="77777777" w:rsidR="00BE266C" w:rsidRPr="00570EC8" w:rsidRDefault="00BE266C" w:rsidP="009F2B3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E52E0EA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5C8B4AFF" w14:textId="77777777" w:rsidR="00BE266C" w:rsidRPr="00570EC8" w:rsidRDefault="00BE266C" w:rsidP="009F2B3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E266C" w:rsidRPr="00570EC8" w14:paraId="272427BF" w14:textId="77777777" w:rsidTr="009F2B3C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46E85A09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AD2DA3E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普通　・　当座　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60B6798" w14:textId="77777777" w:rsidR="00BE266C" w:rsidRPr="00570EC8" w:rsidRDefault="00BE266C" w:rsidP="009F2B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422" w:type="dxa"/>
            <w:shd w:val="clear" w:color="auto" w:fill="auto"/>
          </w:tcPr>
          <w:p w14:paraId="5E9221B6" w14:textId="77777777" w:rsidR="00BE266C" w:rsidRPr="00570EC8" w:rsidRDefault="00BE266C" w:rsidP="009F2B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115A20E" w14:textId="77777777" w:rsidR="00F10EAD" w:rsidRPr="00570EC8" w:rsidRDefault="00F10EAD" w:rsidP="00BE266C">
      <w:pPr>
        <w:rPr>
          <w:rFonts w:asciiTheme="minorEastAsia" w:eastAsiaTheme="minorEastAsia" w:hAnsiTheme="minorEastAsia"/>
          <w:sz w:val="24"/>
          <w:szCs w:val="24"/>
        </w:rPr>
      </w:pPr>
    </w:p>
    <w:sectPr w:rsidR="00F10EAD" w:rsidRPr="00570EC8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CB5D" w14:textId="77777777" w:rsidR="00B12104" w:rsidRDefault="00B12104" w:rsidP="006A07C8">
      <w:r>
        <w:separator/>
      </w:r>
    </w:p>
  </w:endnote>
  <w:endnote w:type="continuationSeparator" w:id="0">
    <w:p w14:paraId="7C527B2E" w14:textId="77777777" w:rsidR="00B12104" w:rsidRDefault="00B12104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0269" w14:textId="77777777" w:rsidR="00B12104" w:rsidRDefault="00B12104" w:rsidP="006A07C8">
      <w:r>
        <w:separator/>
      </w:r>
    </w:p>
  </w:footnote>
  <w:footnote w:type="continuationSeparator" w:id="0">
    <w:p w14:paraId="749DF564" w14:textId="77777777" w:rsidR="00B12104" w:rsidRDefault="00B12104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55CD5BF0"/>
    <w:multiLevelType w:val="hybridMultilevel"/>
    <w:tmpl w:val="E9B8CDD6"/>
    <w:lvl w:ilvl="0" w:tplc="9DD8D1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47B4B"/>
    <w:rsid w:val="00047D19"/>
    <w:rsid w:val="00066B59"/>
    <w:rsid w:val="00070798"/>
    <w:rsid w:val="000715F7"/>
    <w:rsid w:val="000743DD"/>
    <w:rsid w:val="000866BC"/>
    <w:rsid w:val="000B2723"/>
    <w:rsid w:val="000B4B84"/>
    <w:rsid w:val="000C1472"/>
    <w:rsid w:val="000C2BE9"/>
    <w:rsid w:val="000D22A5"/>
    <w:rsid w:val="000E0DBE"/>
    <w:rsid w:val="000E7D65"/>
    <w:rsid w:val="000F5D0B"/>
    <w:rsid w:val="00101E90"/>
    <w:rsid w:val="00102D16"/>
    <w:rsid w:val="00105D68"/>
    <w:rsid w:val="001070CF"/>
    <w:rsid w:val="00136462"/>
    <w:rsid w:val="00150AD2"/>
    <w:rsid w:val="001555B3"/>
    <w:rsid w:val="00163E95"/>
    <w:rsid w:val="00163F17"/>
    <w:rsid w:val="00165FE2"/>
    <w:rsid w:val="00173A9C"/>
    <w:rsid w:val="001938EF"/>
    <w:rsid w:val="00193D67"/>
    <w:rsid w:val="00194DBC"/>
    <w:rsid w:val="001A0FB1"/>
    <w:rsid w:val="001A27D7"/>
    <w:rsid w:val="001A3B5C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5250B"/>
    <w:rsid w:val="0025435D"/>
    <w:rsid w:val="00285B8B"/>
    <w:rsid w:val="002A037D"/>
    <w:rsid w:val="002B46FF"/>
    <w:rsid w:val="002C055A"/>
    <w:rsid w:val="002C0BE8"/>
    <w:rsid w:val="002C3F24"/>
    <w:rsid w:val="002C430F"/>
    <w:rsid w:val="002C502A"/>
    <w:rsid w:val="002C54E5"/>
    <w:rsid w:val="002C635F"/>
    <w:rsid w:val="002D69D3"/>
    <w:rsid w:val="002E326D"/>
    <w:rsid w:val="002E4761"/>
    <w:rsid w:val="002F14C1"/>
    <w:rsid w:val="002F5F2A"/>
    <w:rsid w:val="002F6A2C"/>
    <w:rsid w:val="003019BB"/>
    <w:rsid w:val="003049E0"/>
    <w:rsid w:val="00305FA0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E6E"/>
    <w:rsid w:val="003F1AF0"/>
    <w:rsid w:val="003F62AB"/>
    <w:rsid w:val="00405ED0"/>
    <w:rsid w:val="004100A5"/>
    <w:rsid w:val="00434792"/>
    <w:rsid w:val="004362E5"/>
    <w:rsid w:val="00451A75"/>
    <w:rsid w:val="004563B5"/>
    <w:rsid w:val="0045739C"/>
    <w:rsid w:val="00466910"/>
    <w:rsid w:val="00483433"/>
    <w:rsid w:val="004939B2"/>
    <w:rsid w:val="004967E4"/>
    <w:rsid w:val="004B0666"/>
    <w:rsid w:val="004B67FA"/>
    <w:rsid w:val="004B7734"/>
    <w:rsid w:val="004C4659"/>
    <w:rsid w:val="004D06DF"/>
    <w:rsid w:val="004D546C"/>
    <w:rsid w:val="004D59A3"/>
    <w:rsid w:val="004D666C"/>
    <w:rsid w:val="004F3EE8"/>
    <w:rsid w:val="004F53C8"/>
    <w:rsid w:val="00502760"/>
    <w:rsid w:val="005048F8"/>
    <w:rsid w:val="005066E7"/>
    <w:rsid w:val="00521961"/>
    <w:rsid w:val="00521CD8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668C"/>
    <w:rsid w:val="00567AB2"/>
    <w:rsid w:val="00570EC8"/>
    <w:rsid w:val="005A138A"/>
    <w:rsid w:val="005A7CC1"/>
    <w:rsid w:val="005B634B"/>
    <w:rsid w:val="005C188D"/>
    <w:rsid w:val="005E0316"/>
    <w:rsid w:val="005E494A"/>
    <w:rsid w:val="005E65C3"/>
    <w:rsid w:val="005F2602"/>
    <w:rsid w:val="006009E8"/>
    <w:rsid w:val="0060660D"/>
    <w:rsid w:val="00621475"/>
    <w:rsid w:val="00633D3F"/>
    <w:rsid w:val="00641ECC"/>
    <w:rsid w:val="00643D9B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05E92"/>
    <w:rsid w:val="00715851"/>
    <w:rsid w:val="00735449"/>
    <w:rsid w:val="00743129"/>
    <w:rsid w:val="00755CA9"/>
    <w:rsid w:val="00765961"/>
    <w:rsid w:val="00767C7D"/>
    <w:rsid w:val="00770E08"/>
    <w:rsid w:val="00772008"/>
    <w:rsid w:val="0077414A"/>
    <w:rsid w:val="00792D55"/>
    <w:rsid w:val="0079320D"/>
    <w:rsid w:val="007959EC"/>
    <w:rsid w:val="007A0D2F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403D9"/>
    <w:rsid w:val="008421FA"/>
    <w:rsid w:val="00856C76"/>
    <w:rsid w:val="008666DE"/>
    <w:rsid w:val="00872029"/>
    <w:rsid w:val="0087792B"/>
    <w:rsid w:val="008919F9"/>
    <w:rsid w:val="008930D9"/>
    <w:rsid w:val="008C0810"/>
    <w:rsid w:val="008C56EB"/>
    <w:rsid w:val="008D3CD9"/>
    <w:rsid w:val="008D5CEF"/>
    <w:rsid w:val="008E0DE2"/>
    <w:rsid w:val="008F39E4"/>
    <w:rsid w:val="00906A18"/>
    <w:rsid w:val="00935A54"/>
    <w:rsid w:val="00944EE4"/>
    <w:rsid w:val="00955E99"/>
    <w:rsid w:val="0095644C"/>
    <w:rsid w:val="0096211D"/>
    <w:rsid w:val="00970FE5"/>
    <w:rsid w:val="00972EC0"/>
    <w:rsid w:val="00977EAA"/>
    <w:rsid w:val="00986134"/>
    <w:rsid w:val="0099251D"/>
    <w:rsid w:val="009A7B23"/>
    <w:rsid w:val="009B3DB7"/>
    <w:rsid w:val="009C7226"/>
    <w:rsid w:val="009E6133"/>
    <w:rsid w:val="009F0033"/>
    <w:rsid w:val="009F0766"/>
    <w:rsid w:val="009F2B3C"/>
    <w:rsid w:val="00A00801"/>
    <w:rsid w:val="00A02598"/>
    <w:rsid w:val="00A03381"/>
    <w:rsid w:val="00A04CEA"/>
    <w:rsid w:val="00A07932"/>
    <w:rsid w:val="00A24C28"/>
    <w:rsid w:val="00A33F83"/>
    <w:rsid w:val="00A36AE1"/>
    <w:rsid w:val="00A37159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12104"/>
    <w:rsid w:val="00B22F0F"/>
    <w:rsid w:val="00B2612E"/>
    <w:rsid w:val="00B34D5A"/>
    <w:rsid w:val="00B40467"/>
    <w:rsid w:val="00B426CB"/>
    <w:rsid w:val="00B85B8C"/>
    <w:rsid w:val="00B96D53"/>
    <w:rsid w:val="00BA7CEE"/>
    <w:rsid w:val="00BB2B3C"/>
    <w:rsid w:val="00BB72EC"/>
    <w:rsid w:val="00BE266C"/>
    <w:rsid w:val="00BF7DD8"/>
    <w:rsid w:val="00C02B01"/>
    <w:rsid w:val="00C02D4C"/>
    <w:rsid w:val="00C058AA"/>
    <w:rsid w:val="00C2027A"/>
    <w:rsid w:val="00C26F31"/>
    <w:rsid w:val="00C366AE"/>
    <w:rsid w:val="00C52F9D"/>
    <w:rsid w:val="00C7110E"/>
    <w:rsid w:val="00C84539"/>
    <w:rsid w:val="00C847BC"/>
    <w:rsid w:val="00C85B82"/>
    <w:rsid w:val="00C9032A"/>
    <w:rsid w:val="00C928B8"/>
    <w:rsid w:val="00C95FC5"/>
    <w:rsid w:val="00CB1696"/>
    <w:rsid w:val="00CD73B1"/>
    <w:rsid w:val="00CE231A"/>
    <w:rsid w:val="00D0052D"/>
    <w:rsid w:val="00D3677F"/>
    <w:rsid w:val="00D53C4E"/>
    <w:rsid w:val="00D56ECA"/>
    <w:rsid w:val="00D63B30"/>
    <w:rsid w:val="00D81157"/>
    <w:rsid w:val="00DA0DA4"/>
    <w:rsid w:val="00DA4351"/>
    <w:rsid w:val="00DA6E23"/>
    <w:rsid w:val="00DD0479"/>
    <w:rsid w:val="00DD0AD2"/>
    <w:rsid w:val="00DD6173"/>
    <w:rsid w:val="00DE656E"/>
    <w:rsid w:val="00DE7752"/>
    <w:rsid w:val="00DF1EBB"/>
    <w:rsid w:val="00E15E9D"/>
    <w:rsid w:val="00E17109"/>
    <w:rsid w:val="00E2455B"/>
    <w:rsid w:val="00E35051"/>
    <w:rsid w:val="00E41747"/>
    <w:rsid w:val="00E506CE"/>
    <w:rsid w:val="00E70049"/>
    <w:rsid w:val="00E857FD"/>
    <w:rsid w:val="00E8734D"/>
    <w:rsid w:val="00E94827"/>
    <w:rsid w:val="00E964C2"/>
    <w:rsid w:val="00EA0A71"/>
    <w:rsid w:val="00EB4A43"/>
    <w:rsid w:val="00EC64BD"/>
    <w:rsid w:val="00ED3B1E"/>
    <w:rsid w:val="00ED6CC4"/>
    <w:rsid w:val="00F0370C"/>
    <w:rsid w:val="00F10EAD"/>
    <w:rsid w:val="00F24602"/>
    <w:rsid w:val="00F30287"/>
    <w:rsid w:val="00F33268"/>
    <w:rsid w:val="00F34FF1"/>
    <w:rsid w:val="00F43C6B"/>
    <w:rsid w:val="00F52386"/>
    <w:rsid w:val="00F72016"/>
    <w:rsid w:val="00F76AE8"/>
    <w:rsid w:val="00F92907"/>
    <w:rsid w:val="00FA01B8"/>
    <w:rsid w:val="00FA1E1B"/>
    <w:rsid w:val="00FC78E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081AC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3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C4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4734-9FB5-46C5-B4C6-7C4507E5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光武 真吾</cp:lastModifiedBy>
  <cp:revision>3</cp:revision>
  <cp:lastPrinted>2024-12-18T00:49:00Z</cp:lastPrinted>
  <dcterms:created xsi:type="dcterms:W3CDTF">2025-06-09T02:20:00Z</dcterms:created>
  <dcterms:modified xsi:type="dcterms:W3CDTF">2025-06-09T02:21:00Z</dcterms:modified>
</cp:coreProperties>
</file>